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B523F" w14:textId="38CE3C49" w:rsidR="007E455E" w:rsidRDefault="009F174C" w:rsidP="007E455E">
      <w:pPr>
        <w:rPr>
          <w:b/>
          <w:bCs/>
          <w:sz w:val="28"/>
          <w:szCs w:val="28"/>
        </w:rPr>
      </w:pPr>
      <w:r>
        <w:rPr>
          <w:noProof/>
        </w:rPr>
        <w:drawing>
          <wp:anchor distT="0" distB="0" distL="114300" distR="114300" simplePos="0" relativeHeight="251658240" behindDoc="0" locked="0" layoutInCell="1" allowOverlap="1" wp14:anchorId="27F11F09" wp14:editId="38683E82">
            <wp:simplePos x="0" y="0"/>
            <wp:positionH relativeFrom="margin">
              <wp:align>right</wp:align>
            </wp:positionH>
            <wp:positionV relativeFrom="paragraph">
              <wp:posOffset>0</wp:posOffset>
            </wp:positionV>
            <wp:extent cx="1800860" cy="719455"/>
            <wp:effectExtent l="0" t="0" r="8890" b="4445"/>
            <wp:wrapSquare wrapText="bothSides"/>
            <wp:docPr id="1" name="Picture 1"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text on it&#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860" cy="719455"/>
                    </a:xfrm>
                    <a:prstGeom prst="rect">
                      <a:avLst/>
                    </a:prstGeom>
                    <a:noFill/>
                    <a:ln>
                      <a:noFill/>
                    </a:ln>
                  </pic:spPr>
                </pic:pic>
              </a:graphicData>
            </a:graphic>
          </wp:anchor>
        </w:drawing>
      </w:r>
      <w:r w:rsidR="009215BC" w:rsidRPr="009215BC">
        <w:rPr>
          <w:b/>
          <w:bCs/>
          <w:sz w:val="28"/>
          <w:szCs w:val="28"/>
        </w:rPr>
        <w:t>Board Response to the Annual Complaints</w:t>
      </w:r>
      <w:r w:rsidR="007E455E">
        <w:rPr>
          <w:b/>
          <w:bCs/>
          <w:sz w:val="28"/>
          <w:szCs w:val="28"/>
        </w:rPr>
        <w:t xml:space="preserve"> Report</w:t>
      </w:r>
      <w:r w:rsidR="00120975">
        <w:rPr>
          <w:b/>
          <w:bCs/>
          <w:sz w:val="28"/>
          <w:szCs w:val="28"/>
        </w:rPr>
        <w:t xml:space="preserve"> 202</w:t>
      </w:r>
      <w:r w:rsidR="00BD5C49">
        <w:rPr>
          <w:b/>
          <w:bCs/>
          <w:sz w:val="28"/>
          <w:szCs w:val="28"/>
        </w:rPr>
        <w:t>4</w:t>
      </w:r>
      <w:r w:rsidR="00120975">
        <w:rPr>
          <w:b/>
          <w:bCs/>
          <w:sz w:val="28"/>
          <w:szCs w:val="28"/>
        </w:rPr>
        <w:t>-2</w:t>
      </w:r>
      <w:r w:rsidR="00BD5C49">
        <w:rPr>
          <w:b/>
          <w:bCs/>
          <w:sz w:val="28"/>
          <w:szCs w:val="28"/>
        </w:rPr>
        <w:t>5</w:t>
      </w:r>
    </w:p>
    <w:p w14:paraId="4CBF9F9C" w14:textId="46DC48BE" w:rsidR="00C10771" w:rsidRDefault="00C10771" w:rsidP="007E455E">
      <w:pPr>
        <w:rPr>
          <w:b/>
          <w:bCs/>
          <w:sz w:val="28"/>
          <w:szCs w:val="28"/>
        </w:rPr>
      </w:pPr>
      <w:r w:rsidRPr="00C10771">
        <w:rPr>
          <w:b/>
          <w:bCs/>
          <w:sz w:val="24"/>
          <w:szCs w:val="24"/>
        </w:rPr>
        <w:t>Date</w:t>
      </w:r>
      <w:r w:rsidR="00FF349D">
        <w:rPr>
          <w:b/>
          <w:bCs/>
          <w:sz w:val="24"/>
          <w:szCs w:val="24"/>
        </w:rPr>
        <w:t>:</w:t>
      </w:r>
      <w:r w:rsidRPr="00C10771">
        <w:rPr>
          <w:b/>
          <w:bCs/>
          <w:sz w:val="24"/>
          <w:szCs w:val="24"/>
        </w:rPr>
        <w:t xml:space="preserve"> </w:t>
      </w:r>
      <w:r w:rsidR="00BD5C49">
        <w:rPr>
          <w:b/>
          <w:bCs/>
          <w:sz w:val="24"/>
          <w:szCs w:val="24"/>
        </w:rPr>
        <w:t>1</w:t>
      </w:r>
      <w:r w:rsidR="00BD5C49" w:rsidRPr="00BD5C49">
        <w:rPr>
          <w:b/>
          <w:bCs/>
          <w:sz w:val="24"/>
          <w:szCs w:val="24"/>
          <w:vertAlign w:val="superscript"/>
        </w:rPr>
        <w:t>st</w:t>
      </w:r>
      <w:r w:rsidR="00BD5C49">
        <w:rPr>
          <w:b/>
          <w:bCs/>
          <w:sz w:val="24"/>
          <w:szCs w:val="24"/>
        </w:rPr>
        <w:t xml:space="preserve"> May 2025</w:t>
      </w:r>
    </w:p>
    <w:tbl>
      <w:tblPr>
        <w:tblStyle w:val="TableGrid"/>
        <w:tblW w:w="0" w:type="auto"/>
        <w:tblLook w:val="04A0" w:firstRow="1" w:lastRow="0" w:firstColumn="1" w:lastColumn="0" w:noHBand="0" w:noVBand="1"/>
      </w:tblPr>
      <w:tblGrid>
        <w:gridCol w:w="1696"/>
        <w:gridCol w:w="8760"/>
      </w:tblGrid>
      <w:tr w:rsidR="00C10771" w:rsidRPr="00C261AF" w14:paraId="565A98B0" w14:textId="77777777" w:rsidTr="71B1FDD8">
        <w:tc>
          <w:tcPr>
            <w:tcW w:w="1696" w:type="dxa"/>
          </w:tcPr>
          <w:p w14:paraId="29C2AC07" w14:textId="4833BF1D" w:rsidR="00C10771" w:rsidRPr="00C261AF" w:rsidRDefault="007E455E">
            <w:pPr>
              <w:rPr>
                <w:b/>
                <w:bCs/>
              </w:rPr>
            </w:pPr>
            <w:r>
              <w:rPr>
                <w:b/>
                <w:bCs/>
              </w:rPr>
              <w:t>Title</w:t>
            </w:r>
          </w:p>
        </w:tc>
        <w:tc>
          <w:tcPr>
            <w:tcW w:w="8760" w:type="dxa"/>
          </w:tcPr>
          <w:p w14:paraId="2C4E63E2" w14:textId="2409BFB2" w:rsidR="00C10771" w:rsidRPr="00C261AF" w:rsidRDefault="009215BC">
            <w:pPr>
              <w:rPr>
                <w:b/>
                <w:bCs/>
              </w:rPr>
            </w:pPr>
            <w:r w:rsidRPr="009215BC">
              <w:rPr>
                <w:b/>
                <w:bCs/>
              </w:rPr>
              <w:t>Board Response to the Annual Complaints Report</w:t>
            </w:r>
          </w:p>
        </w:tc>
      </w:tr>
      <w:tr w:rsidR="00C10771" w:rsidRPr="00C261AF" w14:paraId="07B8E217" w14:textId="77777777" w:rsidTr="71B1FDD8">
        <w:tc>
          <w:tcPr>
            <w:tcW w:w="1696" w:type="dxa"/>
          </w:tcPr>
          <w:p w14:paraId="6CA06BA1" w14:textId="230F6196" w:rsidR="00C10771" w:rsidRPr="00C261AF" w:rsidRDefault="009215BC">
            <w:pPr>
              <w:rPr>
                <w:b/>
                <w:bCs/>
              </w:rPr>
            </w:pPr>
            <w:r>
              <w:rPr>
                <w:b/>
                <w:bCs/>
              </w:rPr>
              <w:t>Approved By</w:t>
            </w:r>
          </w:p>
        </w:tc>
        <w:tc>
          <w:tcPr>
            <w:tcW w:w="8760" w:type="dxa"/>
          </w:tcPr>
          <w:p w14:paraId="614DFB91" w14:textId="48D9AAC7" w:rsidR="00C10771" w:rsidRPr="00C261AF" w:rsidRDefault="009215BC">
            <w:r>
              <w:t>Hellens Residential Board</w:t>
            </w:r>
          </w:p>
        </w:tc>
      </w:tr>
      <w:tr w:rsidR="00C10771" w:rsidRPr="00C261AF" w14:paraId="6CF3FFE8" w14:textId="77777777" w:rsidTr="71B1FDD8">
        <w:tc>
          <w:tcPr>
            <w:tcW w:w="1696" w:type="dxa"/>
          </w:tcPr>
          <w:p w14:paraId="5AC63BDC" w14:textId="1DE207E5" w:rsidR="00C10771" w:rsidRPr="00C261AF" w:rsidRDefault="00021850">
            <w:pPr>
              <w:rPr>
                <w:b/>
                <w:bCs/>
              </w:rPr>
            </w:pPr>
            <w:r>
              <w:rPr>
                <w:b/>
                <w:bCs/>
              </w:rPr>
              <w:t xml:space="preserve">Date </w:t>
            </w:r>
            <w:r w:rsidR="00120975">
              <w:rPr>
                <w:b/>
                <w:bCs/>
              </w:rPr>
              <w:t>Reviewed</w:t>
            </w:r>
            <w:r>
              <w:rPr>
                <w:b/>
                <w:bCs/>
              </w:rPr>
              <w:t xml:space="preserve"> </w:t>
            </w:r>
          </w:p>
        </w:tc>
        <w:tc>
          <w:tcPr>
            <w:tcW w:w="8760" w:type="dxa"/>
          </w:tcPr>
          <w:p w14:paraId="01F346E9" w14:textId="4B27817A" w:rsidR="00C10771" w:rsidRPr="00C261AF" w:rsidRDefault="00BD5C49">
            <w:r>
              <w:t>May 2025</w:t>
            </w:r>
          </w:p>
        </w:tc>
      </w:tr>
      <w:tr w:rsidR="00C10771" w:rsidRPr="00C261AF" w14:paraId="7BD21773" w14:textId="77777777" w:rsidTr="71B1FDD8">
        <w:tc>
          <w:tcPr>
            <w:tcW w:w="1696" w:type="dxa"/>
          </w:tcPr>
          <w:p w14:paraId="67AD4804" w14:textId="1AFFDC18" w:rsidR="00C10771" w:rsidRPr="00C261AF" w:rsidRDefault="00021850">
            <w:pPr>
              <w:rPr>
                <w:b/>
                <w:bCs/>
              </w:rPr>
            </w:pPr>
            <w:r>
              <w:rPr>
                <w:b/>
                <w:bCs/>
              </w:rPr>
              <w:t>Next Review</w:t>
            </w:r>
          </w:p>
        </w:tc>
        <w:tc>
          <w:tcPr>
            <w:tcW w:w="8760" w:type="dxa"/>
          </w:tcPr>
          <w:p w14:paraId="7DB09F09" w14:textId="418CCEED" w:rsidR="00C10771" w:rsidRPr="00C261AF" w:rsidRDefault="00BD5C49">
            <w:r>
              <w:t xml:space="preserve">April </w:t>
            </w:r>
            <w:r w:rsidR="00120975">
              <w:t>202</w:t>
            </w:r>
            <w:r>
              <w:t>6</w:t>
            </w:r>
          </w:p>
        </w:tc>
      </w:tr>
      <w:tr w:rsidR="00C10771" w:rsidRPr="00C261AF" w14:paraId="2E4B3440" w14:textId="77777777" w:rsidTr="71B1FDD8">
        <w:tc>
          <w:tcPr>
            <w:tcW w:w="1696" w:type="dxa"/>
          </w:tcPr>
          <w:p w14:paraId="45DA884B" w14:textId="4F817CF2" w:rsidR="00C10771" w:rsidRPr="00C261AF" w:rsidRDefault="00021850">
            <w:pPr>
              <w:rPr>
                <w:b/>
                <w:bCs/>
              </w:rPr>
            </w:pPr>
            <w:r>
              <w:rPr>
                <w:b/>
                <w:bCs/>
              </w:rPr>
              <w:t>Purpose</w:t>
            </w:r>
          </w:p>
        </w:tc>
        <w:tc>
          <w:tcPr>
            <w:tcW w:w="8760" w:type="dxa"/>
          </w:tcPr>
          <w:p w14:paraId="1BA45054" w14:textId="05F9D979" w:rsidR="007C5295" w:rsidRDefault="00120975">
            <w:r>
              <w:t xml:space="preserve">To update the Board on the changes made to the complaints handling self-assessment. To share annual performance, trends and the service improvements which have been identified for improvement. </w:t>
            </w:r>
          </w:p>
          <w:p w14:paraId="6BAB8647" w14:textId="725AB0D5" w:rsidR="00E9258D" w:rsidRPr="00C261AF" w:rsidRDefault="00E9258D"/>
        </w:tc>
      </w:tr>
    </w:tbl>
    <w:p w14:paraId="49D68582" w14:textId="77777777" w:rsidR="00FF4D2E" w:rsidRDefault="00FF4D2E" w:rsidP="00120975">
      <w:pPr>
        <w:rPr>
          <w:b/>
          <w:bCs/>
        </w:rPr>
      </w:pPr>
    </w:p>
    <w:p w14:paraId="1D969583" w14:textId="7CFEB9BD" w:rsidR="0085791F" w:rsidRDefault="0085791F" w:rsidP="0085791F">
      <w:pPr>
        <w:pStyle w:val="ListParagraph"/>
        <w:numPr>
          <w:ilvl w:val="0"/>
          <w:numId w:val="1"/>
        </w:numPr>
        <w:rPr>
          <w:b/>
          <w:bCs/>
        </w:rPr>
      </w:pPr>
      <w:r>
        <w:rPr>
          <w:b/>
          <w:bCs/>
        </w:rPr>
        <w:t>Kate Hellens, Managing Director (on behalf of the Board)</w:t>
      </w:r>
    </w:p>
    <w:p w14:paraId="27BDC4A9" w14:textId="5C09CF5B" w:rsidR="009F174C" w:rsidRDefault="0085791F" w:rsidP="009F174C">
      <w:pPr>
        <w:pStyle w:val="NormalWeb"/>
      </w:pPr>
      <w:r w:rsidRPr="00642D34">
        <w:t>The Board has reviewed and approved the Annual Complaints Report, ensuring a proactive approach to a</w:t>
      </w:r>
    </w:p>
    <w:p w14:paraId="54A63E65" w14:textId="362E43F0" w:rsidR="0085791F" w:rsidRPr="00642D34" w:rsidRDefault="0085791F" w:rsidP="004B6705">
      <w:r w:rsidRPr="00642D34">
        <w:t xml:space="preserve">ddressing customers dissatisfaction and leveraging complaints to drive services improvements going forward. </w:t>
      </w:r>
    </w:p>
    <w:p w14:paraId="0C6D1F7F" w14:textId="2CF51D36" w:rsidR="0085791F" w:rsidRPr="00642D34" w:rsidRDefault="0085791F" w:rsidP="0085791F">
      <w:r w:rsidRPr="00642D34">
        <w:t xml:space="preserve">Ensuring we are listening to our residents and that we are working together to provide the services and support is paramount to us. </w:t>
      </w:r>
    </w:p>
    <w:p w14:paraId="0169C4F8" w14:textId="00368CCB" w:rsidR="0085791F" w:rsidRPr="00642D34" w:rsidRDefault="0085791F" w:rsidP="0085791F">
      <w:r w:rsidRPr="00642D34">
        <w:t>This report demonstrates our commitment to continuous improvement due to the strong level of compliance with the Complaint Handling Code.</w:t>
      </w:r>
      <w:r w:rsidR="006721A3">
        <w:t xml:space="preserve"> As a small Registered Provider of Social Housing it is challenging to notice trends in the complaints however as a team we are closely monitoring this to ascertain any underlying or repeating issues. </w:t>
      </w:r>
    </w:p>
    <w:p w14:paraId="6D9620B3" w14:textId="1BD41995" w:rsidR="0085791F" w:rsidRDefault="0085791F" w:rsidP="0085791F">
      <w:r w:rsidRPr="00642D34">
        <w:t xml:space="preserve">We note there are areas for improvement and further training will be delivered to our employees to ensure we provide the highest level of customer service to our residents. </w:t>
      </w:r>
    </w:p>
    <w:p w14:paraId="3310B3B9" w14:textId="76F35555" w:rsidR="006721A3" w:rsidRDefault="006721A3" w:rsidP="0085791F">
      <w:r>
        <w:t>As ever we are continually committed to ensuring customer service is at for forefront of everything we do.</w:t>
      </w:r>
    </w:p>
    <w:p w14:paraId="2F46ED2C" w14:textId="510A0EF4" w:rsidR="00CA7EFE" w:rsidRPr="00642D34" w:rsidRDefault="00CA7EFE" w:rsidP="0085791F">
      <w:r>
        <w:t xml:space="preserve">With this being the second year of submissions, there has been greater scrutiny and regard to complaints at all levels of the business. It has been encouraging to see the proactive approach taken to Complaints handling. </w:t>
      </w:r>
    </w:p>
    <w:p w14:paraId="62271F3D" w14:textId="0B3E81FB" w:rsidR="0085791F" w:rsidRPr="0085791F" w:rsidRDefault="0085791F" w:rsidP="0085791F">
      <w:pPr>
        <w:rPr>
          <w:b/>
          <w:bCs/>
        </w:rPr>
      </w:pPr>
    </w:p>
    <w:sectPr w:rsidR="0085791F" w:rsidRPr="0085791F" w:rsidSect="00412496">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7E436" w14:textId="77777777" w:rsidR="00B32BA6" w:rsidRDefault="00B32BA6" w:rsidP="00895CC2">
      <w:pPr>
        <w:spacing w:after="0" w:line="240" w:lineRule="auto"/>
      </w:pPr>
      <w:r>
        <w:separator/>
      </w:r>
    </w:p>
  </w:endnote>
  <w:endnote w:type="continuationSeparator" w:id="0">
    <w:p w14:paraId="758BB551" w14:textId="77777777" w:rsidR="00B32BA6" w:rsidRDefault="00B32BA6" w:rsidP="00895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F6130" w14:textId="77777777" w:rsidR="00C14A5B" w:rsidRPr="00C14A5B" w:rsidRDefault="00C14A5B">
    <w:pPr>
      <w:pStyle w:val="Footer"/>
      <w:jc w:val="center"/>
    </w:pPr>
    <w:r w:rsidRPr="00C14A5B">
      <w:t xml:space="preserve">Page </w:t>
    </w:r>
    <w:r w:rsidRPr="00C14A5B">
      <w:fldChar w:fldCharType="begin"/>
    </w:r>
    <w:r w:rsidRPr="00C14A5B">
      <w:instrText xml:space="preserve"> PAGE  \* Arabic  \* MERGEFORMAT </w:instrText>
    </w:r>
    <w:r w:rsidRPr="00C14A5B">
      <w:fldChar w:fldCharType="separate"/>
    </w:r>
    <w:r w:rsidRPr="00C14A5B">
      <w:rPr>
        <w:noProof/>
      </w:rPr>
      <w:t>2</w:t>
    </w:r>
    <w:r w:rsidRPr="00C14A5B">
      <w:fldChar w:fldCharType="end"/>
    </w:r>
    <w:r w:rsidRPr="00C14A5B">
      <w:t xml:space="preserve"> of </w:t>
    </w:r>
    <w:fldSimple w:instr="NUMPAGES  \* Arabic  \* MERGEFORMAT">
      <w:r w:rsidRPr="00C14A5B">
        <w:rPr>
          <w:noProof/>
        </w:rPr>
        <w:t>2</w:t>
      </w:r>
    </w:fldSimple>
  </w:p>
  <w:p w14:paraId="40C54079" w14:textId="77777777" w:rsidR="00C14A5B" w:rsidRDefault="00C14A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A5C35" w14:textId="77777777" w:rsidR="00B32BA6" w:rsidRDefault="00B32BA6" w:rsidP="00895CC2">
      <w:pPr>
        <w:spacing w:after="0" w:line="240" w:lineRule="auto"/>
      </w:pPr>
      <w:r>
        <w:separator/>
      </w:r>
    </w:p>
  </w:footnote>
  <w:footnote w:type="continuationSeparator" w:id="0">
    <w:p w14:paraId="0C22994B" w14:textId="77777777" w:rsidR="00B32BA6" w:rsidRDefault="00B32BA6" w:rsidP="00895C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shd w:val="clear" w:color="auto" w:fill="E97132" w:themeFill="accent2"/>
      <w:tblCellMar>
        <w:top w:w="115" w:type="dxa"/>
        <w:left w:w="115" w:type="dxa"/>
        <w:bottom w:w="115" w:type="dxa"/>
        <w:right w:w="115" w:type="dxa"/>
      </w:tblCellMar>
      <w:tblLook w:val="04A0" w:firstRow="1" w:lastRow="0" w:firstColumn="1" w:lastColumn="0" w:noHBand="0" w:noVBand="1"/>
    </w:tblPr>
    <w:tblGrid>
      <w:gridCol w:w="673"/>
      <w:gridCol w:w="9793"/>
    </w:tblGrid>
    <w:tr w:rsidR="00895CC2" w14:paraId="2768414D" w14:textId="77777777" w:rsidTr="00895CC2">
      <w:trPr>
        <w:jc w:val="right"/>
      </w:trPr>
      <w:tc>
        <w:tcPr>
          <w:tcW w:w="0" w:type="auto"/>
          <w:shd w:val="clear" w:color="auto" w:fill="00B050"/>
          <w:vAlign w:val="center"/>
        </w:tcPr>
        <w:p w14:paraId="69B789F9" w14:textId="77777777" w:rsidR="00895CC2" w:rsidRDefault="00895CC2">
          <w:pPr>
            <w:pStyle w:val="Header"/>
            <w:rPr>
              <w:caps/>
              <w:color w:val="FFFFFF" w:themeColor="background1"/>
            </w:rPr>
          </w:pPr>
        </w:p>
      </w:tc>
      <w:tc>
        <w:tcPr>
          <w:tcW w:w="0" w:type="auto"/>
          <w:shd w:val="clear" w:color="auto" w:fill="00B050"/>
          <w:vAlign w:val="center"/>
        </w:tcPr>
        <w:p w14:paraId="4134F358" w14:textId="7B8D5B46" w:rsidR="00895CC2" w:rsidRDefault="00895CC2">
          <w:pPr>
            <w:pStyle w:val="Header"/>
            <w:jc w:val="right"/>
            <w:rPr>
              <w:caps/>
              <w:color w:val="FFFFFF" w:themeColor="background1"/>
            </w:rPr>
          </w:pPr>
          <w:r>
            <w:rPr>
              <w:caps/>
              <w:color w:val="FFFFFF" w:themeColor="background1"/>
            </w:rPr>
            <w:t xml:space="preserve"> </w:t>
          </w:r>
          <w:sdt>
            <w:sdtPr>
              <w:rPr>
                <w:caps/>
                <w:color w:val="FFFFFF" w:themeColor="background1"/>
              </w:rPr>
              <w:alias w:val="Title"/>
              <w:tag w:val=""/>
              <w:id w:val="-773790484"/>
              <w:placeholder>
                <w:docPart w:val="F7F004D679E640BB9CBE0A951428E642"/>
              </w:placeholder>
              <w:dataBinding w:prefixMappings="xmlns:ns0='http://purl.org/dc/elements/1.1/' xmlns:ns1='http://schemas.openxmlformats.org/package/2006/metadata/core-properties' " w:xpath="/ns1:coreProperties[1]/ns0:title[1]" w:storeItemID="{6C3C8BC8-F283-45AE-878A-BAB7291924A1}"/>
              <w:text/>
            </w:sdtPr>
            <w:sdtEndPr/>
            <w:sdtContent>
              <w:r w:rsidR="00752B16">
                <w:rPr>
                  <w:caps/>
                  <w:color w:val="FFFFFF" w:themeColor="background1"/>
                </w:rPr>
                <w:t xml:space="preserve">CUSTOMERS: </w:t>
              </w:r>
              <w:r w:rsidR="009215BC">
                <w:rPr>
                  <w:caps/>
                  <w:color w:val="FFFFFF" w:themeColor="background1"/>
                </w:rPr>
                <w:t>BOARD RESPONSE</w:t>
              </w:r>
            </w:sdtContent>
          </w:sdt>
        </w:p>
      </w:tc>
    </w:tr>
  </w:tbl>
  <w:p w14:paraId="20ABD1D8" w14:textId="77777777" w:rsidR="00895CC2" w:rsidRDefault="00895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D25BA9"/>
    <w:multiLevelType w:val="hybridMultilevel"/>
    <w:tmpl w:val="D89C7894"/>
    <w:lvl w:ilvl="0" w:tplc="49DCDF6C">
      <w:start w:val="1"/>
      <w:numFmt w:val="lowerLetter"/>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750F39"/>
    <w:multiLevelType w:val="hybridMultilevel"/>
    <w:tmpl w:val="320EBAB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7A22A9"/>
    <w:multiLevelType w:val="hybridMultilevel"/>
    <w:tmpl w:val="B448E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BE47AE"/>
    <w:multiLevelType w:val="hybridMultilevel"/>
    <w:tmpl w:val="4E08D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0149040">
    <w:abstractNumId w:val="1"/>
  </w:num>
  <w:num w:numId="2" w16cid:durableId="1142111716">
    <w:abstractNumId w:val="0"/>
  </w:num>
  <w:num w:numId="3" w16cid:durableId="2075470592">
    <w:abstractNumId w:val="3"/>
  </w:num>
  <w:num w:numId="4" w16cid:durableId="730165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771"/>
    <w:rsid w:val="00013431"/>
    <w:rsid w:val="00021850"/>
    <w:rsid w:val="00036B5E"/>
    <w:rsid w:val="000406B2"/>
    <w:rsid w:val="00043CCB"/>
    <w:rsid w:val="000558FF"/>
    <w:rsid w:val="00066606"/>
    <w:rsid w:val="000727F1"/>
    <w:rsid w:val="000814A6"/>
    <w:rsid w:val="00086CD5"/>
    <w:rsid w:val="00091F50"/>
    <w:rsid w:val="00097B26"/>
    <w:rsid w:val="000B1D8C"/>
    <w:rsid w:val="000B5C9C"/>
    <w:rsid w:val="000B643B"/>
    <w:rsid w:val="000B6C61"/>
    <w:rsid w:val="000C144B"/>
    <w:rsid w:val="000D1A13"/>
    <w:rsid w:val="000D77EA"/>
    <w:rsid w:val="00103ACC"/>
    <w:rsid w:val="001200AF"/>
    <w:rsid w:val="00120975"/>
    <w:rsid w:val="00141297"/>
    <w:rsid w:val="00156EDC"/>
    <w:rsid w:val="001708A6"/>
    <w:rsid w:val="00174E81"/>
    <w:rsid w:val="001865EA"/>
    <w:rsid w:val="001905B9"/>
    <w:rsid w:val="001A72F1"/>
    <w:rsid w:val="001B5696"/>
    <w:rsid w:val="001C0D62"/>
    <w:rsid w:val="001C2C17"/>
    <w:rsid w:val="001C6AE2"/>
    <w:rsid w:val="001E416F"/>
    <w:rsid w:val="001F02B5"/>
    <w:rsid w:val="001F0605"/>
    <w:rsid w:val="001F4089"/>
    <w:rsid w:val="002011E4"/>
    <w:rsid w:val="00201D87"/>
    <w:rsid w:val="0022393B"/>
    <w:rsid w:val="00232559"/>
    <w:rsid w:val="00235A0A"/>
    <w:rsid w:val="00241DA2"/>
    <w:rsid w:val="0025000F"/>
    <w:rsid w:val="002541F4"/>
    <w:rsid w:val="00257492"/>
    <w:rsid w:val="002656A7"/>
    <w:rsid w:val="00272C35"/>
    <w:rsid w:val="00280695"/>
    <w:rsid w:val="00281D67"/>
    <w:rsid w:val="00285999"/>
    <w:rsid w:val="002B1D37"/>
    <w:rsid w:val="002B2EBB"/>
    <w:rsid w:val="002C0D54"/>
    <w:rsid w:val="002D3703"/>
    <w:rsid w:val="002D7CE9"/>
    <w:rsid w:val="002E65A1"/>
    <w:rsid w:val="00301794"/>
    <w:rsid w:val="00313ACF"/>
    <w:rsid w:val="00336975"/>
    <w:rsid w:val="00346EB6"/>
    <w:rsid w:val="00352D57"/>
    <w:rsid w:val="0036078B"/>
    <w:rsid w:val="00381EB6"/>
    <w:rsid w:val="00392D65"/>
    <w:rsid w:val="003C1A5F"/>
    <w:rsid w:val="003D1C67"/>
    <w:rsid w:val="003D76D4"/>
    <w:rsid w:val="003E71FE"/>
    <w:rsid w:val="00412496"/>
    <w:rsid w:val="00424E47"/>
    <w:rsid w:val="00426937"/>
    <w:rsid w:val="00426EEE"/>
    <w:rsid w:val="004402D0"/>
    <w:rsid w:val="00470276"/>
    <w:rsid w:val="004727F7"/>
    <w:rsid w:val="004969E7"/>
    <w:rsid w:val="004A5135"/>
    <w:rsid w:val="004A7332"/>
    <w:rsid w:val="004B2EDB"/>
    <w:rsid w:val="004B655F"/>
    <w:rsid w:val="004B6705"/>
    <w:rsid w:val="004C13C4"/>
    <w:rsid w:val="004D616A"/>
    <w:rsid w:val="004E199A"/>
    <w:rsid w:val="004E373D"/>
    <w:rsid w:val="004F0466"/>
    <w:rsid w:val="004F1228"/>
    <w:rsid w:val="005149F4"/>
    <w:rsid w:val="00522751"/>
    <w:rsid w:val="00531CFD"/>
    <w:rsid w:val="0053449B"/>
    <w:rsid w:val="00544F82"/>
    <w:rsid w:val="00556C49"/>
    <w:rsid w:val="00583D28"/>
    <w:rsid w:val="005A5D69"/>
    <w:rsid w:val="005B2D88"/>
    <w:rsid w:val="005B6229"/>
    <w:rsid w:val="005B7F59"/>
    <w:rsid w:val="005C71B7"/>
    <w:rsid w:val="005D3DF6"/>
    <w:rsid w:val="005D4544"/>
    <w:rsid w:val="005D561F"/>
    <w:rsid w:val="005E5B2A"/>
    <w:rsid w:val="00607176"/>
    <w:rsid w:val="00620E6F"/>
    <w:rsid w:val="00637ECE"/>
    <w:rsid w:val="00642D34"/>
    <w:rsid w:val="0064443B"/>
    <w:rsid w:val="00650E63"/>
    <w:rsid w:val="006627A9"/>
    <w:rsid w:val="006721A3"/>
    <w:rsid w:val="006772CC"/>
    <w:rsid w:val="00677B88"/>
    <w:rsid w:val="0068344B"/>
    <w:rsid w:val="0069470D"/>
    <w:rsid w:val="006A7945"/>
    <w:rsid w:val="006B3E2F"/>
    <w:rsid w:val="006D4F21"/>
    <w:rsid w:val="006D7DC6"/>
    <w:rsid w:val="006E72AE"/>
    <w:rsid w:val="00703C0A"/>
    <w:rsid w:val="00706290"/>
    <w:rsid w:val="00715BB4"/>
    <w:rsid w:val="00751DD2"/>
    <w:rsid w:val="007520F7"/>
    <w:rsid w:val="00752B16"/>
    <w:rsid w:val="0076369C"/>
    <w:rsid w:val="00785116"/>
    <w:rsid w:val="00787BE7"/>
    <w:rsid w:val="00795BD2"/>
    <w:rsid w:val="007A2D6C"/>
    <w:rsid w:val="007B06B0"/>
    <w:rsid w:val="007B10C1"/>
    <w:rsid w:val="007C47CB"/>
    <w:rsid w:val="007C5295"/>
    <w:rsid w:val="007E455E"/>
    <w:rsid w:val="007E4B79"/>
    <w:rsid w:val="008023A2"/>
    <w:rsid w:val="0081444C"/>
    <w:rsid w:val="00836AE7"/>
    <w:rsid w:val="00842BA0"/>
    <w:rsid w:val="00850C6D"/>
    <w:rsid w:val="00856E75"/>
    <w:rsid w:val="0085791F"/>
    <w:rsid w:val="00895CC2"/>
    <w:rsid w:val="008B457C"/>
    <w:rsid w:val="008B6C1B"/>
    <w:rsid w:val="008D30F3"/>
    <w:rsid w:val="008D7A2B"/>
    <w:rsid w:val="008F3D56"/>
    <w:rsid w:val="00901DAA"/>
    <w:rsid w:val="00907B52"/>
    <w:rsid w:val="009215BC"/>
    <w:rsid w:val="009262E9"/>
    <w:rsid w:val="00927D20"/>
    <w:rsid w:val="009330B5"/>
    <w:rsid w:val="00941B00"/>
    <w:rsid w:val="00942022"/>
    <w:rsid w:val="00944351"/>
    <w:rsid w:val="00946EA6"/>
    <w:rsid w:val="009561A4"/>
    <w:rsid w:val="00973523"/>
    <w:rsid w:val="00996A70"/>
    <w:rsid w:val="009973D6"/>
    <w:rsid w:val="009977F0"/>
    <w:rsid w:val="009A6C77"/>
    <w:rsid w:val="009A6C87"/>
    <w:rsid w:val="009B28F7"/>
    <w:rsid w:val="009B6DE6"/>
    <w:rsid w:val="009D592E"/>
    <w:rsid w:val="009F174C"/>
    <w:rsid w:val="00A0120C"/>
    <w:rsid w:val="00A02BF5"/>
    <w:rsid w:val="00A0534E"/>
    <w:rsid w:val="00A135AE"/>
    <w:rsid w:val="00A148C3"/>
    <w:rsid w:val="00A27D47"/>
    <w:rsid w:val="00A31772"/>
    <w:rsid w:val="00A347B2"/>
    <w:rsid w:val="00A43572"/>
    <w:rsid w:val="00A462CA"/>
    <w:rsid w:val="00A50815"/>
    <w:rsid w:val="00A50BB3"/>
    <w:rsid w:val="00A62CD3"/>
    <w:rsid w:val="00A65576"/>
    <w:rsid w:val="00A669CA"/>
    <w:rsid w:val="00A73731"/>
    <w:rsid w:val="00A7501C"/>
    <w:rsid w:val="00A97502"/>
    <w:rsid w:val="00AF4324"/>
    <w:rsid w:val="00AF5239"/>
    <w:rsid w:val="00B22D1B"/>
    <w:rsid w:val="00B32BA6"/>
    <w:rsid w:val="00B35B27"/>
    <w:rsid w:val="00B61A24"/>
    <w:rsid w:val="00B64F4B"/>
    <w:rsid w:val="00B97D30"/>
    <w:rsid w:val="00BA52C5"/>
    <w:rsid w:val="00BB56FF"/>
    <w:rsid w:val="00BC1788"/>
    <w:rsid w:val="00BC42CD"/>
    <w:rsid w:val="00BD2CE9"/>
    <w:rsid w:val="00BD564C"/>
    <w:rsid w:val="00BD5832"/>
    <w:rsid w:val="00BD5C49"/>
    <w:rsid w:val="00BE76C3"/>
    <w:rsid w:val="00BF2145"/>
    <w:rsid w:val="00C02902"/>
    <w:rsid w:val="00C10414"/>
    <w:rsid w:val="00C10771"/>
    <w:rsid w:val="00C14A5B"/>
    <w:rsid w:val="00C261AF"/>
    <w:rsid w:val="00C332A3"/>
    <w:rsid w:val="00C40BEB"/>
    <w:rsid w:val="00C5378C"/>
    <w:rsid w:val="00C73771"/>
    <w:rsid w:val="00C91F30"/>
    <w:rsid w:val="00CA56EF"/>
    <w:rsid w:val="00CA7EFE"/>
    <w:rsid w:val="00CC4EA0"/>
    <w:rsid w:val="00CC62B4"/>
    <w:rsid w:val="00CF1A08"/>
    <w:rsid w:val="00D03356"/>
    <w:rsid w:val="00D12A77"/>
    <w:rsid w:val="00D162EA"/>
    <w:rsid w:val="00D26A0D"/>
    <w:rsid w:val="00D35D86"/>
    <w:rsid w:val="00D5152E"/>
    <w:rsid w:val="00D654C9"/>
    <w:rsid w:val="00D65A4B"/>
    <w:rsid w:val="00D8222C"/>
    <w:rsid w:val="00D87C4B"/>
    <w:rsid w:val="00D936E1"/>
    <w:rsid w:val="00DA2564"/>
    <w:rsid w:val="00DA57F9"/>
    <w:rsid w:val="00DA583E"/>
    <w:rsid w:val="00DB17F9"/>
    <w:rsid w:val="00DC0F79"/>
    <w:rsid w:val="00DC182C"/>
    <w:rsid w:val="00DD2834"/>
    <w:rsid w:val="00DF5507"/>
    <w:rsid w:val="00E41F5A"/>
    <w:rsid w:val="00E570C7"/>
    <w:rsid w:val="00E9258D"/>
    <w:rsid w:val="00E969D1"/>
    <w:rsid w:val="00EA31BD"/>
    <w:rsid w:val="00EB273E"/>
    <w:rsid w:val="00ED7E33"/>
    <w:rsid w:val="00EE23BB"/>
    <w:rsid w:val="00F044D9"/>
    <w:rsid w:val="00F1569D"/>
    <w:rsid w:val="00F3127E"/>
    <w:rsid w:val="00F32DEC"/>
    <w:rsid w:val="00F66D54"/>
    <w:rsid w:val="00F715B3"/>
    <w:rsid w:val="00F873DF"/>
    <w:rsid w:val="00FA48CD"/>
    <w:rsid w:val="00FB4666"/>
    <w:rsid w:val="00FB56F3"/>
    <w:rsid w:val="00FD1D0D"/>
    <w:rsid w:val="00FD47D2"/>
    <w:rsid w:val="00FE654B"/>
    <w:rsid w:val="00FF349D"/>
    <w:rsid w:val="00FF4D2E"/>
    <w:rsid w:val="04ADBCBD"/>
    <w:rsid w:val="064FFFA3"/>
    <w:rsid w:val="09A6B6E5"/>
    <w:rsid w:val="0B9C5D52"/>
    <w:rsid w:val="0BD657A5"/>
    <w:rsid w:val="0D46569C"/>
    <w:rsid w:val="1069C1D6"/>
    <w:rsid w:val="19282187"/>
    <w:rsid w:val="1E276FB5"/>
    <w:rsid w:val="1FE8C5B9"/>
    <w:rsid w:val="20B42949"/>
    <w:rsid w:val="20CEDC7D"/>
    <w:rsid w:val="22B5DB70"/>
    <w:rsid w:val="254DAC9E"/>
    <w:rsid w:val="26959F17"/>
    <w:rsid w:val="2847A679"/>
    <w:rsid w:val="29B6254F"/>
    <w:rsid w:val="2E007B9D"/>
    <w:rsid w:val="2F14BCDD"/>
    <w:rsid w:val="2F169638"/>
    <w:rsid w:val="2F2726A4"/>
    <w:rsid w:val="31A444CA"/>
    <w:rsid w:val="32AA343F"/>
    <w:rsid w:val="32D3ECC0"/>
    <w:rsid w:val="3679B755"/>
    <w:rsid w:val="36DEF3FF"/>
    <w:rsid w:val="39A855D6"/>
    <w:rsid w:val="3A72DEA5"/>
    <w:rsid w:val="3F5FB151"/>
    <w:rsid w:val="3FC63219"/>
    <w:rsid w:val="401CA724"/>
    <w:rsid w:val="41B4384D"/>
    <w:rsid w:val="459C0FD1"/>
    <w:rsid w:val="45ECAED8"/>
    <w:rsid w:val="46BB7A18"/>
    <w:rsid w:val="46BC00ED"/>
    <w:rsid w:val="4723D5ED"/>
    <w:rsid w:val="49350630"/>
    <w:rsid w:val="4A33ECA4"/>
    <w:rsid w:val="4ABADBF2"/>
    <w:rsid w:val="4CBB0C8F"/>
    <w:rsid w:val="4E85C71E"/>
    <w:rsid w:val="52A42D02"/>
    <w:rsid w:val="52C99F9E"/>
    <w:rsid w:val="5435898F"/>
    <w:rsid w:val="55BAAA48"/>
    <w:rsid w:val="55FEBE01"/>
    <w:rsid w:val="560232F8"/>
    <w:rsid w:val="56351BC0"/>
    <w:rsid w:val="56C69073"/>
    <w:rsid w:val="5864EA40"/>
    <w:rsid w:val="58877C73"/>
    <w:rsid w:val="5934E737"/>
    <w:rsid w:val="5BE4973A"/>
    <w:rsid w:val="5E9ACCD7"/>
    <w:rsid w:val="5F0CFC30"/>
    <w:rsid w:val="6193EC88"/>
    <w:rsid w:val="645F5195"/>
    <w:rsid w:val="6491F491"/>
    <w:rsid w:val="66B664F2"/>
    <w:rsid w:val="67A451BE"/>
    <w:rsid w:val="68032E0C"/>
    <w:rsid w:val="6C98C934"/>
    <w:rsid w:val="71B1FDD8"/>
    <w:rsid w:val="734DCE39"/>
    <w:rsid w:val="76F69063"/>
    <w:rsid w:val="7B58E01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FAC4B"/>
  <w15:chartTrackingRefBased/>
  <w15:docId w15:val="{F148F261-549F-4FF3-A028-8A858C7FE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07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07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07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07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07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07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07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07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07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07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07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07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07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07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07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07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07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0771"/>
    <w:rPr>
      <w:rFonts w:eastAsiaTheme="majorEastAsia" w:cstheme="majorBidi"/>
      <w:color w:val="272727" w:themeColor="text1" w:themeTint="D8"/>
    </w:rPr>
  </w:style>
  <w:style w:type="paragraph" w:styleId="Title">
    <w:name w:val="Title"/>
    <w:basedOn w:val="Normal"/>
    <w:next w:val="Normal"/>
    <w:link w:val="TitleChar"/>
    <w:uiPriority w:val="10"/>
    <w:qFormat/>
    <w:rsid w:val="00C107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07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07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07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0771"/>
    <w:pPr>
      <w:spacing w:before="160"/>
      <w:jc w:val="center"/>
    </w:pPr>
    <w:rPr>
      <w:i/>
      <w:iCs/>
      <w:color w:val="404040" w:themeColor="text1" w:themeTint="BF"/>
    </w:rPr>
  </w:style>
  <w:style w:type="character" w:customStyle="1" w:styleId="QuoteChar">
    <w:name w:val="Quote Char"/>
    <w:basedOn w:val="DefaultParagraphFont"/>
    <w:link w:val="Quote"/>
    <w:uiPriority w:val="29"/>
    <w:rsid w:val="00C10771"/>
    <w:rPr>
      <w:i/>
      <w:iCs/>
      <w:color w:val="404040" w:themeColor="text1" w:themeTint="BF"/>
    </w:rPr>
  </w:style>
  <w:style w:type="paragraph" w:styleId="ListParagraph">
    <w:name w:val="List Paragraph"/>
    <w:basedOn w:val="Normal"/>
    <w:uiPriority w:val="34"/>
    <w:qFormat/>
    <w:rsid w:val="00C10771"/>
    <w:pPr>
      <w:ind w:left="720"/>
      <w:contextualSpacing/>
    </w:pPr>
  </w:style>
  <w:style w:type="character" w:styleId="IntenseEmphasis">
    <w:name w:val="Intense Emphasis"/>
    <w:basedOn w:val="DefaultParagraphFont"/>
    <w:uiPriority w:val="21"/>
    <w:qFormat/>
    <w:rsid w:val="00C10771"/>
    <w:rPr>
      <w:i/>
      <w:iCs/>
      <w:color w:val="0F4761" w:themeColor="accent1" w:themeShade="BF"/>
    </w:rPr>
  </w:style>
  <w:style w:type="paragraph" w:styleId="IntenseQuote">
    <w:name w:val="Intense Quote"/>
    <w:basedOn w:val="Normal"/>
    <w:next w:val="Normal"/>
    <w:link w:val="IntenseQuoteChar"/>
    <w:uiPriority w:val="30"/>
    <w:qFormat/>
    <w:rsid w:val="00C107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0771"/>
    <w:rPr>
      <w:i/>
      <w:iCs/>
      <w:color w:val="0F4761" w:themeColor="accent1" w:themeShade="BF"/>
    </w:rPr>
  </w:style>
  <w:style w:type="character" w:styleId="IntenseReference">
    <w:name w:val="Intense Reference"/>
    <w:basedOn w:val="DefaultParagraphFont"/>
    <w:uiPriority w:val="32"/>
    <w:qFormat/>
    <w:rsid w:val="00C10771"/>
    <w:rPr>
      <w:b/>
      <w:bCs/>
      <w:smallCaps/>
      <w:color w:val="0F4761" w:themeColor="accent1" w:themeShade="BF"/>
      <w:spacing w:val="5"/>
    </w:rPr>
  </w:style>
  <w:style w:type="table" w:styleId="TableGrid">
    <w:name w:val="Table Grid"/>
    <w:basedOn w:val="TableNormal"/>
    <w:uiPriority w:val="39"/>
    <w:rsid w:val="00C10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5C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5CC2"/>
  </w:style>
  <w:style w:type="paragraph" w:styleId="Footer">
    <w:name w:val="footer"/>
    <w:basedOn w:val="Normal"/>
    <w:link w:val="FooterChar"/>
    <w:uiPriority w:val="99"/>
    <w:unhideWhenUsed/>
    <w:rsid w:val="00895C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5CC2"/>
  </w:style>
  <w:style w:type="character" w:styleId="Hyperlink">
    <w:name w:val="Hyperlink"/>
    <w:basedOn w:val="DefaultParagraphFont"/>
    <w:uiPriority w:val="99"/>
    <w:unhideWhenUsed/>
    <w:rsid w:val="00043CCB"/>
    <w:rPr>
      <w:color w:val="467886" w:themeColor="hyperlink"/>
      <w:u w:val="single"/>
    </w:rPr>
  </w:style>
  <w:style w:type="character" w:styleId="UnresolvedMention">
    <w:name w:val="Unresolved Mention"/>
    <w:basedOn w:val="DefaultParagraphFont"/>
    <w:uiPriority w:val="99"/>
    <w:semiHidden/>
    <w:unhideWhenUsed/>
    <w:rsid w:val="00043CCB"/>
    <w:rPr>
      <w:color w:val="605E5C"/>
      <w:shd w:val="clear" w:color="auto" w:fill="E1DFDD"/>
    </w:rPr>
  </w:style>
  <w:style w:type="table" w:styleId="GridTable4-Accent6">
    <w:name w:val="Grid Table 4 Accent 6"/>
    <w:basedOn w:val="TableNormal"/>
    <w:uiPriority w:val="49"/>
    <w:rsid w:val="00907B52"/>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paragraph" w:styleId="NormalWeb">
    <w:name w:val="Normal (Web)"/>
    <w:basedOn w:val="Normal"/>
    <w:uiPriority w:val="99"/>
    <w:unhideWhenUsed/>
    <w:rsid w:val="009F174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9352114">
      <w:bodyDiv w:val="1"/>
      <w:marLeft w:val="0"/>
      <w:marRight w:val="0"/>
      <w:marTop w:val="0"/>
      <w:marBottom w:val="0"/>
      <w:divBdr>
        <w:top w:val="none" w:sz="0" w:space="0" w:color="auto"/>
        <w:left w:val="none" w:sz="0" w:space="0" w:color="auto"/>
        <w:bottom w:val="none" w:sz="0" w:space="0" w:color="auto"/>
        <w:right w:val="none" w:sz="0" w:space="0" w:color="auto"/>
      </w:divBdr>
    </w:div>
    <w:div w:id="186371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7F004D679E640BB9CBE0A951428E642"/>
        <w:category>
          <w:name w:val="General"/>
          <w:gallery w:val="placeholder"/>
        </w:category>
        <w:types>
          <w:type w:val="bbPlcHdr"/>
        </w:types>
        <w:behaviors>
          <w:behavior w:val="content"/>
        </w:behaviors>
        <w:guid w:val="{3F58C154-1327-4D71-9B14-DFFF5C44E3E7}"/>
      </w:docPartPr>
      <w:docPartBody>
        <w:p w:rsidR="00844631" w:rsidRDefault="008D374D" w:rsidP="008D374D">
          <w:pPr>
            <w:pStyle w:val="F7F004D679E640BB9CBE0A951428E642"/>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74D"/>
    <w:rsid w:val="001E416F"/>
    <w:rsid w:val="003D76D4"/>
    <w:rsid w:val="004801EB"/>
    <w:rsid w:val="004A5135"/>
    <w:rsid w:val="005B7F59"/>
    <w:rsid w:val="005E3457"/>
    <w:rsid w:val="0069470D"/>
    <w:rsid w:val="007A2D6C"/>
    <w:rsid w:val="00844631"/>
    <w:rsid w:val="00850C6D"/>
    <w:rsid w:val="008D374D"/>
    <w:rsid w:val="008D498D"/>
    <w:rsid w:val="00981ED2"/>
    <w:rsid w:val="00A669CA"/>
    <w:rsid w:val="00CF0F8F"/>
    <w:rsid w:val="00F66D5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7F004D679E640BB9CBE0A951428E642">
    <w:name w:val="F7F004D679E640BB9CBE0A951428E642"/>
    <w:rsid w:val="008D37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AE7818ADF22248970D970C7E9C481B" ma:contentTypeVersion="26" ma:contentTypeDescription="Create a new document." ma:contentTypeScope="" ma:versionID="53b079dd1726a15b525c28bacbcbff7a">
  <xsd:schema xmlns:xsd="http://www.w3.org/2001/XMLSchema" xmlns:xs="http://www.w3.org/2001/XMLSchema" xmlns:p="http://schemas.microsoft.com/office/2006/metadata/properties" xmlns:ns2="c7b63561-0ac6-4d5b-b648-e9744b24560b" xmlns:ns3="427522f5-4002-4c93-aebd-22b04ca17851" targetNamespace="http://schemas.microsoft.com/office/2006/metadata/properties" ma:root="true" ma:fieldsID="3eca22a3391558305aef84d9c51e6120" ns2:_="" ns3:_="">
    <xsd:import namespace="c7b63561-0ac6-4d5b-b648-e9744b24560b"/>
    <xsd:import namespace="427522f5-4002-4c93-aebd-22b04ca17851"/>
    <xsd:element name="properties">
      <xsd:complexType>
        <xsd:sequence>
          <xsd:element name="documentManagement">
            <xsd:complexType>
              <xsd:all>
                <xsd:element ref="ns2:InvoiceAmount" minOccurs="0"/>
                <xsd:element ref="ns2:Supplier" minOccurs="0"/>
                <xsd:element ref="ns2:_Flow_SignoffStatus" minOccurs="0"/>
                <xsd:element ref="ns2:Property" minOccurs="0"/>
                <xsd:element ref="ns2:Date_x0020_Due" minOccurs="0"/>
                <xsd:element ref="ns2:Nominal" minOccurs="0"/>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63561-0ac6-4d5b-b648-e9744b24560b" elementFormDefault="qualified">
    <xsd:import namespace="http://schemas.microsoft.com/office/2006/documentManagement/types"/>
    <xsd:import namespace="http://schemas.microsoft.com/office/infopath/2007/PartnerControls"/>
    <xsd:element name="InvoiceAmount" ma:index="2" nillable="true" ma:displayName="Invoice Amount" ma:format="£123,456.00 (United Kingdom)" ma:LCID="2057" ma:internalName="InvoiceAmount" ma:readOnly="false">
      <xsd:simpleType>
        <xsd:restriction base="dms:Currency"/>
      </xsd:simpleType>
    </xsd:element>
    <xsd:element name="Supplier" ma:index="3" nillable="true" ma:displayName="Supplier" ma:format="Dropdown" ma:internalName="Supplier" ma:readOnly="false">
      <xsd:simpleType>
        <xsd:restriction base="dms:Text">
          <xsd:maxLength value="255"/>
        </xsd:restriction>
      </xsd:simpleType>
    </xsd:element>
    <xsd:element name="_Flow_SignoffStatus" ma:index="4" nillable="true" ma:displayName="Sign-off status" ma:internalName="Sign_x002d_off_x0020_status" ma:readOnly="false">
      <xsd:simpleType>
        <xsd:restriction base="dms:Text"/>
      </xsd:simpleType>
    </xsd:element>
    <xsd:element name="Property" ma:index="5" nillable="true" ma:displayName="Property" ma:format="Dropdown" ma:internalName="Property" ma:readOnly="false">
      <xsd:simpleType>
        <xsd:restriction base="dms:Text">
          <xsd:maxLength value="255"/>
        </xsd:restriction>
      </xsd:simpleType>
    </xsd:element>
    <xsd:element name="Date_x0020_Due" ma:index="6" nillable="true" ma:displayName="Date Due" ma:description="Please enter the due date of the invoice" ma:format="DateOnly" ma:internalName="Date_x0020_Due" ma:readOnly="false">
      <xsd:simpleType>
        <xsd:restriction base="dms:DateTime"/>
      </xsd:simpleType>
    </xsd:element>
    <xsd:element name="Nominal" ma:index="7" nillable="true" ma:displayName="Nominal" ma:description="Please input the nominal code" ma:format="Dropdown" ma:internalName="Nominal"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AutoTags" ma:index="16" nillable="true" ma:displayName="Tags" ma:hidden="true" ma:internalName="MediaServiceAutoTags"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hidden="true" ma:internalName="MediaServiceLocation"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9d58793-13bc-4f06-9b76-4085ff35d3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522f5-4002-4c93-aebd-22b04ca17851"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e5cdd8e0-3c7f-439c-8f18-76a7987a031e}" ma:internalName="TaxCatchAll" ma:showField="CatchAllData" ma:web="427522f5-4002-4c93-aebd-22b04ca178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27522f5-4002-4c93-aebd-22b04ca17851">
      <UserInfo>
        <DisplayName>Rachel Bradley</DisplayName>
        <AccountId>17</AccountId>
        <AccountType/>
      </UserInfo>
      <UserInfo>
        <DisplayName>Kate Hellens</DisplayName>
        <AccountId>18</AccountId>
        <AccountType/>
      </UserInfo>
      <UserInfo>
        <DisplayName>Victoria Nolan</DisplayName>
        <AccountId>128</AccountId>
        <AccountType/>
      </UserInfo>
    </SharedWithUsers>
    <Nominal xmlns="c7b63561-0ac6-4d5b-b648-e9744b24560b" xsi:nil="true"/>
    <InvoiceAmount xmlns="c7b63561-0ac6-4d5b-b648-e9744b24560b" xsi:nil="true"/>
    <lcf76f155ced4ddcb4097134ff3c332f xmlns="c7b63561-0ac6-4d5b-b648-e9744b24560b">
      <Terms xmlns="http://schemas.microsoft.com/office/infopath/2007/PartnerControls"/>
    </lcf76f155ced4ddcb4097134ff3c332f>
    <Supplier xmlns="c7b63561-0ac6-4d5b-b648-e9744b24560b" xsi:nil="true"/>
    <_Flow_SignoffStatus xmlns="c7b63561-0ac6-4d5b-b648-e9744b24560b" xsi:nil="true"/>
    <Property xmlns="c7b63561-0ac6-4d5b-b648-e9744b24560b" xsi:nil="true"/>
    <Date_x0020_Due xmlns="c7b63561-0ac6-4d5b-b648-e9744b24560b" xsi:nil="true"/>
    <TaxCatchAll xmlns="427522f5-4002-4c93-aebd-22b04ca1785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42436-9B01-4BB0-B629-0112BB12C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b63561-0ac6-4d5b-b648-e9744b24560b"/>
    <ds:schemaRef ds:uri="427522f5-4002-4c93-aebd-22b04ca17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F2DD6E-EC3A-4182-BC26-5B3DD2670E58}">
  <ds:schemaRefs>
    <ds:schemaRef ds:uri="http://schemas.microsoft.com/office/2006/metadata/properties"/>
    <ds:schemaRef ds:uri="http://schemas.microsoft.com/office/infopath/2007/PartnerControls"/>
    <ds:schemaRef ds:uri="427522f5-4002-4c93-aebd-22b04ca17851"/>
    <ds:schemaRef ds:uri="c7b63561-0ac6-4d5b-b648-e9744b24560b"/>
  </ds:schemaRefs>
</ds:datastoreItem>
</file>

<file path=customXml/itemProps3.xml><?xml version="1.0" encoding="utf-8"?>
<ds:datastoreItem xmlns:ds="http://schemas.openxmlformats.org/officeDocument/2006/customXml" ds:itemID="{0D7043AB-BEE6-47C9-BB73-C1F391479CC0}">
  <ds:schemaRefs>
    <ds:schemaRef ds:uri="http://schemas.microsoft.com/sharepoint/v3/contenttype/forms"/>
  </ds:schemaRefs>
</ds:datastoreItem>
</file>

<file path=customXml/itemProps4.xml><?xml version="1.0" encoding="utf-8"?>
<ds:datastoreItem xmlns:ds="http://schemas.openxmlformats.org/officeDocument/2006/customXml" ds:itemID="{7974833D-67ED-4512-9643-F00AF1117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CUSTOMERS: Complaints &amp; SERVICE IMPROVEMENT REPORT</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CUSTOMERS: BOARD RESPONSE</dc:title>
  <dc:subject/>
  <dc:creator>Kate Hellens</dc:creator>
  <cp:keywords/>
  <dc:description/>
  <cp:lastModifiedBy>Rachel Bradley</cp:lastModifiedBy>
  <cp:revision>12</cp:revision>
  <cp:lastPrinted>2024-09-10T13:28:00Z</cp:lastPrinted>
  <dcterms:created xsi:type="dcterms:W3CDTF">2024-09-06T16:02:00Z</dcterms:created>
  <dcterms:modified xsi:type="dcterms:W3CDTF">2025-08-11T15:19:00Z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0x0101003D2C164D5B53D849A3411AB43466FFF8</vt:lpwstr>
  </property>
  <property fmtid="{D5CDD505-2E9C-101B-9397-08002B2CF9AE}" pid="3" name="MediaServiceImageTags">
    <vt:lpwstr/>
  </property>
</Properties>
</file>